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19" w:rsidRDefault="00CF7819" w:rsidP="00CF7819">
      <w:pPr>
        <w:pStyle w:val="Balk2"/>
        <w:numPr>
          <w:ilvl w:val="1"/>
          <w:numId w:val="1"/>
        </w:numPr>
        <w:spacing w:before="120" w:line="276" w:lineRule="auto"/>
      </w:pPr>
      <w:bookmarkStart w:id="0" w:name="_Toc396692405"/>
      <w:r>
        <w:t>Kurumun Tarihçesi</w:t>
      </w:r>
      <w:bookmarkEnd w:id="0"/>
    </w:p>
    <w:p w:rsidR="00CF7819" w:rsidRDefault="00CF7819" w:rsidP="00CF7819">
      <w:pPr>
        <w:spacing w:before="120" w:after="60" w:line="276" w:lineRule="auto"/>
        <w:ind w:firstLine="709"/>
        <w:jc w:val="both"/>
      </w:pPr>
      <w:r>
        <w:t xml:space="preserve">Okulumuz, </w:t>
      </w:r>
      <w:r w:rsidRPr="00E4460B">
        <w:t>Kastamonu Merkez</w:t>
      </w:r>
      <w:r>
        <w:t>de</w:t>
      </w:r>
      <w:r w:rsidRPr="00E4460B">
        <w:t xml:space="preserve"> 2011 yılı</w:t>
      </w:r>
      <w:r>
        <w:t>nda</w:t>
      </w:r>
      <w:r w:rsidRPr="00E4460B">
        <w:t xml:space="preserve"> bağımsız </w:t>
      </w:r>
      <w:r>
        <w:t xml:space="preserve">bir anaokulu olarak inşa edilmiş ve </w:t>
      </w:r>
      <w:r w:rsidRPr="00E4460B">
        <w:t>2012- 2013 eğitim öğretim yılında “</w:t>
      </w:r>
      <w:r w:rsidRPr="00D740E4">
        <w:rPr>
          <w:b/>
          <w:i/>
        </w:rPr>
        <w:t>Yıldız Adnan Konyalı Anaokulu</w:t>
      </w:r>
      <w:r w:rsidRPr="00E4460B">
        <w:t>” olarak hizmete açılmıştır. Okulumuz ismini</w:t>
      </w:r>
      <w:r>
        <w:t>,</w:t>
      </w:r>
      <w:r w:rsidRPr="00E4460B">
        <w:t xml:space="preserve"> okul yapımında desteği olan Metin </w:t>
      </w:r>
      <w:proofErr w:type="spellStart"/>
      <w:r w:rsidRPr="00E4460B">
        <w:t>Boyacıoğlu</w:t>
      </w:r>
      <w:proofErr w:type="spellEnd"/>
      <w:r w:rsidRPr="00E4460B">
        <w:t xml:space="preserve">’ </w:t>
      </w:r>
      <w:proofErr w:type="spellStart"/>
      <w:r w:rsidRPr="00E4460B">
        <w:t>nun</w:t>
      </w:r>
      <w:proofErr w:type="spellEnd"/>
      <w:r w:rsidRPr="00E4460B">
        <w:t xml:space="preserve"> kız kardeşi merhume Yıldız  Konyal</w:t>
      </w:r>
      <w:r>
        <w:t>ı</w:t>
      </w:r>
      <w:r w:rsidRPr="00E4460B">
        <w:t xml:space="preserve"> ve eniştesi merhum Adnan </w:t>
      </w:r>
      <w:proofErr w:type="spellStart"/>
      <w:r w:rsidRPr="00E4460B">
        <w:t>Konyalı’dan</w:t>
      </w:r>
      <w:proofErr w:type="spellEnd"/>
      <w:r w:rsidRPr="00E4460B">
        <w:t xml:space="preserve"> almıştır.</w:t>
      </w:r>
    </w:p>
    <w:p w:rsidR="00CF7819" w:rsidRDefault="00CF7819" w:rsidP="00CF7819">
      <w:pPr>
        <w:spacing w:before="120" w:after="60" w:line="276" w:lineRule="auto"/>
        <w:ind w:firstLine="709"/>
        <w:jc w:val="both"/>
      </w:pPr>
      <w:r>
        <w:t xml:space="preserve">Okulumuzun bağışçısı Metin </w:t>
      </w:r>
      <w:proofErr w:type="spellStart"/>
      <w:r>
        <w:t>Boyacıoğlu</w:t>
      </w:r>
      <w:proofErr w:type="spellEnd"/>
      <w:r>
        <w:t xml:space="preserve">, Kastamonu’nun önde gelen ailelerinden </w:t>
      </w:r>
      <w:proofErr w:type="spellStart"/>
      <w:r>
        <w:t>Boyacıoğlu</w:t>
      </w:r>
      <w:proofErr w:type="spellEnd"/>
      <w:r>
        <w:t xml:space="preserve"> ailesinin bir ferdidir. Aile, </w:t>
      </w:r>
      <w:proofErr w:type="spellStart"/>
      <w:r>
        <w:t>Atabeygazi</w:t>
      </w:r>
      <w:proofErr w:type="spellEnd"/>
      <w:r>
        <w:t xml:space="preserve"> Mahallesinde mukim </w:t>
      </w:r>
      <w:proofErr w:type="spellStart"/>
      <w:r>
        <w:t>Şeyhoğlu</w:t>
      </w:r>
      <w:proofErr w:type="spellEnd"/>
      <w:r>
        <w:t xml:space="preserve"> Konağı olarak da bilinen evde yaşamış, kentin sosyal, kültürel ve ekonomik yaşamında önemli etkiler bırakmış bir ailedir. </w:t>
      </w:r>
    </w:p>
    <w:p w:rsidR="00CF7819" w:rsidRDefault="00CF7819" w:rsidP="00CF7819">
      <w:pPr>
        <w:spacing w:before="120" w:after="60" w:line="276" w:lineRule="auto"/>
        <w:ind w:firstLine="709"/>
        <w:jc w:val="both"/>
      </w:pPr>
      <w:r>
        <w:t xml:space="preserve">Metin </w:t>
      </w:r>
      <w:proofErr w:type="spellStart"/>
      <w:r>
        <w:t>Boyacıoğlu</w:t>
      </w:r>
      <w:proofErr w:type="spellEnd"/>
      <w:r>
        <w:t xml:space="preserve"> bu konakta yaşamış olan bireylerden ablası merhume Yıldız Konyalı ve eniştesi (aynı zamanda halaoğulları) merhum Adnan Konyalı adına bir Anaokulu yaptırmak istemiştir. Böylece ablasının ve eniştesinin adlarını yaşatmanın yanı sıra doğup büyümüş oldukları şehre olan sosyal sorumluluklarını yerine getirmek istemiştir. </w:t>
      </w:r>
      <w:r w:rsidRPr="00987573">
        <w:t xml:space="preserve">Yıldız Adnan Konyalı Anaokulu, hayırsever Metin </w:t>
      </w:r>
      <w:proofErr w:type="spellStart"/>
      <w:r w:rsidRPr="00987573">
        <w:t>Boyacıoğlu’nun</w:t>
      </w:r>
      <w:proofErr w:type="spellEnd"/>
      <w:r w:rsidRPr="00987573">
        <w:t xml:space="preserve"> ablası ve eniştesi adına yapmış olduğu bağışın bir sonucu olarak </w:t>
      </w:r>
      <w:r>
        <w:t>09/10</w:t>
      </w:r>
      <w:r w:rsidRPr="00987573">
        <w:t xml:space="preserve">/2012 tarihinde </w:t>
      </w:r>
      <w:proofErr w:type="spellStart"/>
      <w:r w:rsidRPr="00987573">
        <w:t>Kuzeykent</w:t>
      </w:r>
      <w:proofErr w:type="spellEnd"/>
      <w:r w:rsidRPr="00987573">
        <w:t xml:space="preserve"> Mahallesi, Mertler Sokak 3/1</w:t>
      </w:r>
      <w:r>
        <w:t>, Kastamonu</w:t>
      </w:r>
      <w:r w:rsidRPr="00987573">
        <w:t xml:space="preserve"> adresinde eğitim ve öğretime açılmıştır.</w:t>
      </w:r>
    </w:p>
    <w:p w:rsidR="008C60AF" w:rsidRDefault="00CF7819" w:rsidP="00CF7819">
      <w:r w:rsidRPr="00E4460B">
        <w:t>17 Eylül 2012 tarih itibari ile 20 öğrenci ve 2 öğretmeniyle eğitim-öğretime başlayan okulumuz şu an 8</w:t>
      </w:r>
      <w:r>
        <w:t>2</w:t>
      </w:r>
      <w:r w:rsidRPr="00E4460B">
        <w:t xml:space="preserve"> öğrenci ve 4 okul öncesi öğretmeni ile eğitim-öğretime devam etmektedir.</w:t>
      </w:r>
      <w:r>
        <w:t xml:space="preserve"> A</w:t>
      </w:r>
      <w:r w:rsidRPr="00E4460B">
        <w:t>naokulu</w:t>
      </w:r>
      <w:r>
        <w:t>muzda</w:t>
      </w:r>
      <w:r w:rsidRPr="00E4460B">
        <w:t xml:space="preserve"> tam gün ve yarım gün eğitim ver</w:t>
      </w:r>
      <w:r>
        <w:t>il</w:t>
      </w:r>
      <w:r w:rsidRPr="00E4460B">
        <w:t xml:space="preserve">mektedir. </w:t>
      </w:r>
      <w:r w:rsidRPr="00987573">
        <w:t xml:space="preserve"> </w:t>
      </w:r>
    </w:p>
    <w:sectPr w:rsidR="008C60AF" w:rsidSect="008C6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5C8"/>
    <w:multiLevelType w:val="multilevel"/>
    <w:tmpl w:val="5F7EC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CF7819"/>
    <w:rsid w:val="003845B8"/>
    <w:rsid w:val="008853BF"/>
    <w:rsid w:val="008C60AF"/>
    <w:rsid w:val="00B91218"/>
    <w:rsid w:val="00CF78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1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F7819"/>
    <w:pPr>
      <w:keepNext/>
      <w:spacing w:before="240" w:after="60"/>
      <w:outlineLvl w:val="1"/>
    </w:pPr>
    <w:rPr>
      <w:rFonts w:ascii="Arial" w:hAnsi="Arial"/>
      <w:b/>
      <w:bCs/>
      <w:i/>
      <w:iCs/>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F7819"/>
    <w:rPr>
      <w:rFonts w:ascii="Arial" w:eastAsia="Times New Roman" w:hAnsi="Arial"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dc:creator>
  <cp:lastModifiedBy>tet</cp:lastModifiedBy>
  <cp:revision>1</cp:revision>
  <dcterms:created xsi:type="dcterms:W3CDTF">2015-01-29T09:02:00Z</dcterms:created>
  <dcterms:modified xsi:type="dcterms:W3CDTF">2015-01-29T09:03:00Z</dcterms:modified>
</cp:coreProperties>
</file>